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71" w:type="dxa"/>
        <w:jc w:val="center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5781"/>
      </w:tblGrid>
      <w:tr w:rsidR="004A1533" w:rsidRPr="004A1533" w:rsidTr="008D28F2">
        <w:trPr>
          <w:jc w:val="center"/>
        </w:trPr>
        <w:tc>
          <w:tcPr>
            <w:tcW w:w="4190" w:type="dxa"/>
          </w:tcPr>
          <w:p w:rsidR="0028166B" w:rsidRDefault="0028166B" w:rsidP="008D28F2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bookmarkStart w:id="0" w:name="_GoBack"/>
            <w:bookmarkEnd w:id="0"/>
            <w:r w:rsidRPr="004A1533">
              <w:rPr>
                <w:rFonts w:asciiTheme="majorHAnsi" w:hAnsiTheme="majorHAnsi" w:cstheme="majorHAnsi"/>
                <w:b/>
                <w:szCs w:val="26"/>
              </w:rPr>
              <w:t>TRƯỜNG ĐẠI HỌC LẠC HỒNG</w:t>
            </w:r>
          </w:p>
          <w:p w:rsidR="00C12A67" w:rsidRPr="004A1533" w:rsidRDefault="00C12A67" w:rsidP="008D28F2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>
              <w:rPr>
                <w:rFonts w:asciiTheme="majorHAnsi" w:hAnsiTheme="majorHAnsi" w:cstheme="majorHAnsi"/>
                <w:b/>
                <w:szCs w:val="26"/>
              </w:rPr>
              <w:t>KHOA………..</w:t>
            </w:r>
          </w:p>
          <w:p w:rsidR="0028166B" w:rsidRPr="004A1533" w:rsidRDefault="006A4CE8" w:rsidP="0028166B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b/>
                <w:noProof/>
                <w:szCs w:val="26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59.8pt;margin-top:2.9pt;width:79.5pt;height:0;z-index:251665408" o:connectortype="straight"/>
              </w:pict>
            </w:r>
          </w:p>
        </w:tc>
        <w:tc>
          <w:tcPr>
            <w:tcW w:w="5781" w:type="dxa"/>
          </w:tcPr>
          <w:p w:rsidR="0028166B" w:rsidRPr="004A1533" w:rsidRDefault="0028166B" w:rsidP="008D28F2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4A1533">
              <w:rPr>
                <w:rFonts w:asciiTheme="majorHAnsi" w:hAnsiTheme="majorHAnsi" w:cstheme="majorHAnsi"/>
                <w:b/>
                <w:szCs w:val="26"/>
              </w:rPr>
              <w:t>CỘNG HÒA XÃ HỘI CHỦ NGHĨA VIỆT NAM</w:t>
            </w:r>
          </w:p>
          <w:p w:rsidR="0028166B" w:rsidRPr="004A1533" w:rsidRDefault="0028166B" w:rsidP="008D28F2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Độc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lập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–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Tự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do –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Hạnh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phúc</w:t>
            </w:r>
            <w:proofErr w:type="spellEnd"/>
          </w:p>
          <w:p w:rsidR="0028166B" w:rsidRPr="004A1533" w:rsidRDefault="006A4CE8" w:rsidP="0028166B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>
              <w:rPr>
                <w:rFonts w:asciiTheme="majorHAnsi" w:hAnsiTheme="majorHAnsi" w:cstheme="majorHAnsi"/>
                <w:b/>
                <w:noProof/>
                <w:szCs w:val="26"/>
                <w:lang w:val="vi-VN" w:eastAsia="vi-VN"/>
              </w:rPr>
              <w:pict>
                <v:shape id="_x0000_s1032" type="#_x0000_t32" style="position:absolute;left:0;text-align:left;margin-left:59.55pt;margin-top:2.15pt;width:158.75pt;height:0;z-index:251666432" o:connectortype="straight"/>
              </w:pict>
            </w:r>
          </w:p>
        </w:tc>
      </w:tr>
    </w:tbl>
    <w:p w:rsidR="0028166B" w:rsidRPr="004A1533" w:rsidRDefault="0028166B" w:rsidP="003D248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3D2484" w:rsidRPr="004A1533" w:rsidRDefault="003D2484" w:rsidP="003D2484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4A1533">
        <w:rPr>
          <w:rFonts w:asciiTheme="majorHAnsi" w:hAnsiTheme="majorHAnsi" w:cstheme="majorHAnsi"/>
          <w:b/>
          <w:bCs/>
          <w:sz w:val="32"/>
          <w:szCs w:val="32"/>
        </w:rPr>
        <w:t>PHIẾU ĐÁNH GIÁ</w:t>
      </w:r>
    </w:p>
    <w:p w:rsidR="003D2484" w:rsidRPr="004A1533" w:rsidRDefault="003D2484" w:rsidP="003D2484">
      <w:pPr>
        <w:spacing w:after="12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A1533">
        <w:rPr>
          <w:rFonts w:asciiTheme="majorHAnsi" w:hAnsiTheme="majorHAnsi" w:cstheme="majorHAnsi"/>
          <w:b/>
          <w:bCs/>
          <w:sz w:val="32"/>
          <w:szCs w:val="32"/>
        </w:rPr>
        <w:t>ĐỀ TÀI NGHIÊN CỨU KHOA HỌC CỦA SINH VIÊN</w:t>
      </w:r>
    </w:p>
    <w:p w:rsidR="003D2484" w:rsidRPr="004A1533" w:rsidRDefault="003D2484" w:rsidP="003D248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D2484" w:rsidRPr="004A1533" w:rsidRDefault="003D2484" w:rsidP="00167C4A">
      <w:pPr>
        <w:tabs>
          <w:tab w:val="left" w:leader="dot" w:pos="9810"/>
        </w:tabs>
        <w:spacing w:line="360" w:lineRule="auto"/>
        <w:jc w:val="both"/>
        <w:rPr>
          <w:rFonts w:asciiTheme="majorHAnsi" w:hAnsiTheme="majorHAnsi" w:cstheme="majorHAnsi"/>
          <w:szCs w:val="26"/>
        </w:rPr>
      </w:pPr>
      <w:r w:rsidRPr="004A1533">
        <w:rPr>
          <w:rFonts w:asciiTheme="majorHAnsi" w:hAnsiTheme="majorHAnsi" w:cstheme="majorHAnsi"/>
          <w:szCs w:val="26"/>
        </w:rPr>
        <w:t xml:space="preserve">1. </w:t>
      </w:r>
      <w:proofErr w:type="spellStart"/>
      <w:r w:rsidRPr="004A1533">
        <w:rPr>
          <w:rFonts w:asciiTheme="majorHAnsi" w:hAnsiTheme="majorHAnsi" w:cstheme="majorHAnsi"/>
          <w:szCs w:val="26"/>
        </w:rPr>
        <w:t>Họ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tên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thành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viên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hội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đồng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: </w:t>
      </w:r>
      <w:r w:rsidRPr="004A1533">
        <w:rPr>
          <w:rFonts w:asciiTheme="majorHAnsi" w:hAnsiTheme="majorHAnsi" w:cstheme="majorHAnsi"/>
          <w:sz w:val="20"/>
          <w:szCs w:val="26"/>
        </w:rPr>
        <w:tab/>
      </w:r>
    </w:p>
    <w:p w:rsidR="003D2484" w:rsidRPr="004A1533" w:rsidRDefault="003D2484" w:rsidP="003D2484">
      <w:pPr>
        <w:spacing w:line="360" w:lineRule="auto"/>
        <w:jc w:val="both"/>
        <w:rPr>
          <w:rFonts w:asciiTheme="majorHAnsi" w:hAnsiTheme="majorHAnsi" w:cstheme="majorHAnsi"/>
          <w:szCs w:val="26"/>
        </w:rPr>
      </w:pPr>
      <w:r w:rsidRPr="004A1533">
        <w:rPr>
          <w:rFonts w:asciiTheme="majorHAnsi" w:hAnsiTheme="majorHAnsi" w:cstheme="majorHAnsi"/>
          <w:szCs w:val="26"/>
        </w:rPr>
        <w:t xml:space="preserve">2. </w:t>
      </w:r>
      <w:proofErr w:type="spellStart"/>
      <w:r w:rsidRPr="004A1533">
        <w:rPr>
          <w:rFonts w:asciiTheme="majorHAnsi" w:hAnsiTheme="majorHAnsi" w:cstheme="majorHAnsi"/>
          <w:szCs w:val="26"/>
        </w:rPr>
        <w:t>Quyết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định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thành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lập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hội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đồng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="00167C4A" w:rsidRPr="004A1533">
        <w:rPr>
          <w:rFonts w:asciiTheme="majorHAnsi" w:hAnsiTheme="majorHAnsi" w:cstheme="majorHAnsi"/>
          <w:szCs w:val="26"/>
        </w:rPr>
        <w:t>đánh</w:t>
      </w:r>
      <w:proofErr w:type="spellEnd"/>
      <w:r w:rsidR="00167C4A"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="00167C4A" w:rsidRPr="004A1533">
        <w:rPr>
          <w:rFonts w:asciiTheme="majorHAnsi" w:hAnsiTheme="majorHAnsi" w:cstheme="majorHAnsi"/>
          <w:szCs w:val="26"/>
        </w:rPr>
        <w:t>giá</w:t>
      </w:r>
      <w:proofErr w:type="spellEnd"/>
      <w:r w:rsidR="00167C4A"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số</w:t>
      </w:r>
      <w:proofErr w:type="spellEnd"/>
      <w:r w:rsidR="00B92B6E" w:rsidRPr="004A1533">
        <w:rPr>
          <w:rFonts w:asciiTheme="majorHAnsi" w:hAnsiTheme="majorHAnsi" w:cstheme="majorHAnsi"/>
          <w:szCs w:val="26"/>
        </w:rPr>
        <w:t>:</w:t>
      </w:r>
    </w:p>
    <w:p w:rsidR="003D2484" w:rsidRPr="004A1533" w:rsidRDefault="003D2484" w:rsidP="00D53FC1">
      <w:pPr>
        <w:tabs>
          <w:tab w:val="left" w:leader="dot" w:pos="9781"/>
        </w:tabs>
        <w:spacing w:line="360" w:lineRule="auto"/>
        <w:jc w:val="both"/>
        <w:rPr>
          <w:rFonts w:asciiTheme="majorHAnsi" w:hAnsiTheme="majorHAnsi" w:cstheme="majorHAnsi"/>
          <w:b/>
          <w:szCs w:val="26"/>
        </w:rPr>
      </w:pPr>
      <w:r w:rsidRPr="004A1533">
        <w:rPr>
          <w:rFonts w:asciiTheme="majorHAnsi" w:hAnsiTheme="majorHAnsi" w:cstheme="majorHAnsi"/>
          <w:szCs w:val="26"/>
        </w:rPr>
        <w:t xml:space="preserve">3. </w:t>
      </w:r>
      <w:proofErr w:type="spellStart"/>
      <w:r w:rsidRPr="004A1533">
        <w:rPr>
          <w:rFonts w:asciiTheme="majorHAnsi" w:hAnsiTheme="majorHAnsi" w:cstheme="majorHAnsi"/>
          <w:szCs w:val="26"/>
        </w:rPr>
        <w:t>Tên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đề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tài</w:t>
      </w:r>
      <w:proofErr w:type="spellEnd"/>
      <w:r w:rsidR="00C917B6" w:rsidRPr="004A1533">
        <w:rPr>
          <w:rFonts w:asciiTheme="majorHAnsi" w:hAnsiTheme="majorHAnsi" w:cstheme="majorHAnsi"/>
          <w:szCs w:val="26"/>
        </w:rPr>
        <w:t>:</w:t>
      </w:r>
      <w:r w:rsidR="00D53FC1" w:rsidRPr="004A1533">
        <w:rPr>
          <w:rFonts w:asciiTheme="majorHAnsi" w:hAnsiTheme="majorHAnsi" w:cstheme="majorHAnsi"/>
          <w:szCs w:val="26"/>
        </w:rPr>
        <w:tab/>
      </w:r>
    </w:p>
    <w:p w:rsidR="009F0992" w:rsidRPr="004A1533" w:rsidRDefault="00557012" w:rsidP="00D53FC1">
      <w:pPr>
        <w:tabs>
          <w:tab w:val="left" w:leader="dot" w:pos="9781"/>
        </w:tabs>
        <w:spacing w:line="360" w:lineRule="auto"/>
        <w:jc w:val="both"/>
        <w:rPr>
          <w:rFonts w:asciiTheme="majorHAnsi" w:hAnsiTheme="majorHAnsi" w:cstheme="majorHAnsi"/>
          <w:szCs w:val="26"/>
        </w:rPr>
      </w:pPr>
      <w:r w:rsidRPr="004A1533">
        <w:rPr>
          <w:rFonts w:asciiTheme="majorHAnsi" w:hAnsiTheme="majorHAnsi" w:cstheme="majorHAnsi"/>
          <w:szCs w:val="26"/>
        </w:rPr>
        <w:t xml:space="preserve">4. </w:t>
      </w:r>
      <w:proofErr w:type="spellStart"/>
      <w:r w:rsidRPr="004A1533">
        <w:rPr>
          <w:rFonts w:asciiTheme="majorHAnsi" w:hAnsiTheme="majorHAnsi" w:cstheme="majorHAnsi"/>
          <w:szCs w:val="26"/>
        </w:rPr>
        <w:t>Sinh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viên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thực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hiện</w:t>
      </w:r>
      <w:proofErr w:type="spellEnd"/>
      <w:r w:rsidRPr="004A1533">
        <w:rPr>
          <w:rFonts w:asciiTheme="majorHAnsi" w:hAnsiTheme="majorHAnsi" w:cstheme="majorHAnsi"/>
          <w:szCs w:val="26"/>
        </w:rPr>
        <w:t>:</w:t>
      </w:r>
      <w:r w:rsidR="00D53FC1" w:rsidRPr="004A1533">
        <w:rPr>
          <w:rFonts w:asciiTheme="majorHAnsi" w:hAnsiTheme="majorHAnsi" w:cstheme="majorHAnsi"/>
          <w:szCs w:val="26"/>
        </w:rPr>
        <w:tab/>
      </w:r>
    </w:p>
    <w:p w:rsidR="00B92B6E" w:rsidRPr="004A1533" w:rsidRDefault="00B92B6E" w:rsidP="00D53FC1">
      <w:pPr>
        <w:tabs>
          <w:tab w:val="left" w:leader="dot" w:pos="9781"/>
        </w:tabs>
        <w:spacing w:line="360" w:lineRule="auto"/>
        <w:jc w:val="both"/>
        <w:rPr>
          <w:rFonts w:asciiTheme="majorHAnsi" w:hAnsiTheme="majorHAnsi" w:cstheme="majorHAnsi"/>
          <w:szCs w:val="26"/>
        </w:rPr>
      </w:pPr>
      <w:r w:rsidRPr="004A1533">
        <w:rPr>
          <w:rFonts w:asciiTheme="majorHAnsi" w:hAnsiTheme="majorHAnsi" w:cstheme="majorHAnsi"/>
          <w:szCs w:val="26"/>
        </w:rPr>
        <w:t xml:space="preserve">5. </w:t>
      </w:r>
      <w:proofErr w:type="spellStart"/>
      <w:r w:rsidRPr="004A1533">
        <w:rPr>
          <w:rFonts w:asciiTheme="majorHAnsi" w:hAnsiTheme="majorHAnsi" w:cstheme="majorHAnsi"/>
          <w:szCs w:val="26"/>
        </w:rPr>
        <w:t>Ngành</w:t>
      </w:r>
      <w:proofErr w:type="spellEnd"/>
      <w:r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Pr="004A1533">
        <w:rPr>
          <w:rFonts w:asciiTheme="majorHAnsi" w:hAnsiTheme="majorHAnsi" w:cstheme="majorHAnsi"/>
          <w:szCs w:val="26"/>
        </w:rPr>
        <w:t>học</w:t>
      </w:r>
      <w:proofErr w:type="spellEnd"/>
      <w:r w:rsidRPr="004A1533">
        <w:rPr>
          <w:rFonts w:asciiTheme="majorHAnsi" w:hAnsiTheme="majorHAnsi" w:cstheme="majorHAnsi"/>
          <w:szCs w:val="26"/>
        </w:rPr>
        <w:t>:</w:t>
      </w:r>
      <w:r w:rsidR="00D53FC1" w:rsidRPr="004A1533">
        <w:rPr>
          <w:rFonts w:asciiTheme="majorHAnsi" w:hAnsiTheme="majorHAnsi" w:cstheme="majorHAnsi"/>
          <w:szCs w:val="26"/>
        </w:rPr>
        <w:tab/>
      </w:r>
    </w:p>
    <w:p w:rsidR="003D2484" w:rsidRPr="004A1533" w:rsidRDefault="00B92B6E" w:rsidP="00032824">
      <w:pPr>
        <w:spacing w:line="360" w:lineRule="auto"/>
        <w:jc w:val="both"/>
        <w:rPr>
          <w:rFonts w:asciiTheme="majorHAnsi" w:hAnsiTheme="majorHAnsi" w:cstheme="majorHAnsi"/>
          <w:szCs w:val="26"/>
        </w:rPr>
      </w:pPr>
      <w:r w:rsidRPr="004A1533">
        <w:rPr>
          <w:rFonts w:asciiTheme="majorHAnsi" w:hAnsiTheme="majorHAnsi" w:cstheme="majorHAnsi"/>
          <w:szCs w:val="26"/>
        </w:rPr>
        <w:t>6</w:t>
      </w:r>
      <w:r w:rsidR="003D2484" w:rsidRPr="004A1533">
        <w:rPr>
          <w:rFonts w:asciiTheme="majorHAnsi" w:hAnsiTheme="majorHAnsi" w:cstheme="majorHAnsi"/>
          <w:szCs w:val="26"/>
        </w:rPr>
        <w:t xml:space="preserve">. </w:t>
      </w:r>
      <w:proofErr w:type="spellStart"/>
      <w:r w:rsidR="003D2484" w:rsidRPr="004A1533">
        <w:rPr>
          <w:rFonts w:asciiTheme="majorHAnsi" w:hAnsiTheme="majorHAnsi" w:cstheme="majorHAnsi"/>
          <w:szCs w:val="26"/>
        </w:rPr>
        <w:t>Đánh</w:t>
      </w:r>
      <w:proofErr w:type="spellEnd"/>
      <w:r w:rsidR="003D2484"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="003D2484" w:rsidRPr="004A1533">
        <w:rPr>
          <w:rFonts w:asciiTheme="majorHAnsi" w:hAnsiTheme="majorHAnsi" w:cstheme="majorHAnsi"/>
          <w:szCs w:val="26"/>
        </w:rPr>
        <w:t>giá</w:t>
      </w:r>
      <w:proofErr w:type="spellEnd"/>
      <w:r w:rsidR="003D2484"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="003D2484" w:rsidRPr="004A1533">
        <w:rPr>
          <w:rFonts w:asciiTheme="majorHAnsi" w:hAnsiTheme="majorHAnsi" w:cstheme="majorHAnsi"/>
          <w:szCs w:val="26"/>
        </w:rPr>
        <w:t>của</w:t>
      </w:r>
      <w:proofErr w:type="spellEnd"/>
      <w:r w:rsidR="003D2484"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="003D2484" w:rsidRPr="004A1533">
        <w:rPr>
          <w:rFonts w:asciiTheme="majorHAnsi" w:hAnsiTheme="majorHAnsi" w:cstheme="majorHAnsi"/>
          <w:szCs w:val="26"/>
        </w:rPr>
        <w:t>thành</w:t>
      </w:r>
      <w:proofErr w:type="spellEnd"/>
      <w:r w:rsidR="003D2484"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="003D2484" w:rsidRPr="004A1533">
        <w:rPr>
          <w:rFonts w:asciiTheme="majorHAnsi" w:hAnsiTheme="majorHAnsi" w:cstheme="majorHAnsi"/>
          <w:szCs w:val="26"/>
        </w:rPr>
        <w:t>viên</w:t>
      </w:r>
      <w:proofErr w:type="spellEnd"/>
      <w:r w:rsidR="003D2484"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="003D2484" w:rsidRPr="004A1533">
        <w:rPr>
          <w:rFonts w:asciiTheme="majorHAnsi" w:hAnsiTheme="majorHAnsi" w:cstheme="majorHAnsi"/>
          <w:szCs w:val="26"/>
        </w:rPr>
        <w:t>hội</w:t>
      </w:r>
      <w:proofErr w:type="spellEnd"/>
      <w:r w:rsidR="003D2484"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="003D2484" w:rsidRPr="004A1533">
        <w:rPr>
          <w:rFonts w:asciiTheme="majorHAnsi" w:hAnsiTheme="majorHAnsi" w:cstheme="majorHAnsi"/>
          <w:szCs w:val="26"/>
        </w:rPr>
        <w:t>đồng</w:t>
      </w:r>
      <w:proofErr w:type="spellEnd"/>
      <w:r w:rsidR="003D2484" w:rsidRPr="004A1533">
        <w:rPr>
          <w:rFonts w:asciiTheme="majorHAnsi" w:hAnsiTheme="majorHAnsi" w:cstheme="majorHAnsi"/>
          <w:szCs w:val="26"/>
        </w:rPr>
        <w:t>: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6363"/>
        <w:gridCol w:w="1111"/>
        <w:gridCol w:w="1212"/>
      </w:tblGrid>
      <w:tr w:rsidR="004A1533" w:rsidRPr="004A1533" w:rsidTr="00402BF6">
        <w:trPr>
          <w:jc w:val="center"/>
        </w:trPr>
        <w:tc>
          <w:tcPr>
            <w:tcW w:w="613" w:type="dxa"/>
            <w:vAlign w:val="center"/>
          </w:tcPr>
          <w:p w:rsidR="003D2484" w:rsidRPr="004A1533" w:rsidRDefault="003D2484" w:rsidP="00A87D96">
            <w:pPr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4A1533">
              <w:rPr>
                <w:rFonts w:asciiTheme="majorHAnsi" w:hAnsiTheme="majorHAnsi" w:cstheme="majorHAnsi"/>
                <w:b/>
                <w:szCs w:val="26"/>
              </w:rPr>
              <w:t>TT</w:t>
            </w:r>
          </w:p>
        </w:tc>
        <w:tc>
          <w:tcPr>
            <w:tcW w:w="6363" w:type="dxa"/>
            <w:vAlign w:val="center"/>
          </w:tcPr>
          <w:p w:rsidR="003D2484" w:rsidRPr="004A1533" w:rsidRDefault="003D2484" w:rsidP="00A87D96">
            <w:pPr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Nội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dung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đánh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giá</w:t>
            </w:r>
            <w:proofErr w:type="spellEnd"/>
          </w:p>
        </w:tc>
        <w:tc>
          <w:tcPr>
            <w:tcW w:w="1111" w:type="dxa"/>
            <w:vAlign w:val="center"/>
          </w:tcPr>
          <w:p w:rsidR="003D2484" w:rsidRPr="004A1533" w:rsidRDefault="003D2484" w:rsidP="00976498">
            <w:pPr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Điểm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tối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đa</w:t>
            </w:r>
            <w:proofErr w:type="spellEnd"/>
          </w:p>
        </w:tc>
        <w:tc>
          <w:tcPr>
            <w:tcW w:w="1212" w:type="dxa"/>
            <w:vAlign w:val="center"/>
          </w:tcPr>
          <w:p w:rsidR="003D2484" w:rsidRPr="004A1533" w:rsidRDefault="003D2484" w:rsidP="00A87D96">
            <w:pPr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Điểm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đánh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giá</w:t>
            </w:r>
            <w:proofErr w:type="spellEnd"/>
          </w:p>
        </w:tc>
      </w:tr>
      <w:tr w:rsidR="004A1533" w:rsidRPr="004A1533" w:rsidTr="00402BF6">
        <w:trPr>
          <w:jc w:val="center"/>
        </w:trPr>
        <w:tc>
          <w:tcPr>
            <w:tcW w:w="613" w:type="dxa"/>
            <w:vAlign w:val="center"/>
          </w:tcPr>
          <w:p w:rsidR="003D2484" w:rsidRPr="004A1533" w:rsidRDefault="003D2484" w:rsidP="00A87D96">
            <w:pPr>
              <w:spacing w:before="40" w:after="40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1</w:t>
            </w:r>
          </w:p>
        </w:tc>
        <w:tc>
          <w:tcPr>
            <w:tcW w:w="6363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Tổng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quan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tình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hình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nghiên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cứu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,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lý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do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chọn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đề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tài</w:t>
            </w:r>
            <w:proofErr w:type="spellEnd"/>
          </w:p>
        </w:tc>
        <w:tc>
          <w:tcPr>
            <w:tcW w:w="1111" w:type="dxa"/>
            <w:vAlign w:val="center"/>
          </w:tcPr>
          <w:p w:rsidR="003D2484" w:rsidRPr="004A1533" w:rsidRDefault="003D2484" w:rsidP="00976498">
            <w:pPr>
              <w:spacing w:before="40" w:after="40"/>
              <w:ind w:right="75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10</w:t>
            </w:r>
          </w:p>
        </w:tc>
        <w:tc>
          <w:tcPr>
            <w:tcW w:w="1212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4A1533" w:rsidRPr="004A1533" w:rsidTr="00402BF6">
        <w:trPr>
          <w:jc w:val="center"/>
        </w:trPr>
        <w:tc>
          <w:tcPr>
            <w:tcW w:w="613" w:type="dxa"/>
            <w:vAlign w:val="center"/>
          </w:tcPr>
          <w:p w:rsidR="003D2484" w:rsidRPr="004A1533" w:rsidRDefault="003D2484" w:rsidP="00A87D96">
            <w:pPr>
              <w:spacing w:before="40" w:after="40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2</w:t>
            </w:r>
          </w:p>
        </w:tc>
        <w:tc>
          <w:tcPr>
            <w:tcW w:w="6363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Mục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tiêu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đề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tài</w:t>
            </w:r>
            <w:proofErr w:type="spellEnd"/>
          </w:p>
        </w:tc>
        <w:tc>
          <w:tcPr>
            <w:tcW w:w="1111" w:type="dxa"/>
            <w:vAlign w:val="center"/>
          </w:tcPr>
          <w:p w:rsidR="003D2484" w:rsidRPr="004A1533" w:rsidRDefault="003D2484" w:rsidP="006969D3">
            <w:pPr>
              <w:spacing w:before="40" w:after="40"/>
              <w:ind w:right="75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1</w:t>
            </w:r>
            <w:r w:rsidR="006969D3" w:rsidRPr="004A1533">
              <w:rPr>
                <w:rFonts w:asciiTheme="majorHAnsi" w:hAnsiTheme="majorHAnsi" w:cstheme="majorHAnsi"/>
                <w:szCs w:val="26"/>
              </w:rPr>
              <w:t>0</w:t>
            </w:r>
          </w:p>
        </w:tc>
        <w:tc>
          <w:tcPr>
            <w:tcW w:w="1212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4A1533" w:rsidRPr="004A1533" w:rsidTr="00402BF6">
        <w:trPr>
          <w:jc w:val="center"/>
        </w:trPr>
        <w:tc>
          <w:tcPr>
            <w:tcW w:w="613" w:type="dxa"/>
            <w:vAlign w:val="center"/>
          </w:tcPr>
          <w:p w:rsidR="003D2484" w:rsidRPr="004A1533" w:rsidRDefault="003D2484" w:rsidP="00A87D96">
            <w:pPr>
              <w:spacing w:before="40" w:after="40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3</w:t>
            </w:r>
          </w:p>
        </w:tc>
        <w:tc>
          <w:tcPr>
            <w:tcW w:w="6363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Phương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pháp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nghiên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cứu</w:t>
            </w:r>
            <w:proofErr w:type="spellEnd"/>
          </w:p>
        </w:tc>
        <w:tc>
          <w:tcPr>
            <w:tcW w:w="1111" w:type="dxa"/>
            <w:vAlign w:val="center"/>
          </w:tcPr>
          <w:p w:rsidR="003D2484" w:rsidRPr="004A1533" w:rsidRDefault="003D2484" w:rsidP="00976498">
            <w:pPr>
              <w:spacing w:before="40" w:after="40"/>
              <w:ind w:right="75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15</w:t>
            </w:r>
          </w:p>
        </w:tc>
        <w:tc>
          <w:tcPr>
            <w:tcW w:w="1212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4A1533" w:rsidRPr="004A1533" w:rsidTr="00402BF6">
        <w:trPr>
          <w:jc w:val="center"/>
        </w:trPr>
        <w:tc>
          <w:tcPr>
            <w:tcW w:w="613" w:type="dxa"/>
            <w:vAlign w:val="center"/>
          </w:tcPr>
          <w:p w:rsidR="003D2484" w:rsidRPr="004A1533" w:rsidRDefault="003D2484" w:rsidP="00A87D96">
            <w:pPr>
              <w:spacing w:before="40" w:after="40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4</w:t>
            </w:r>
          </w:p>
        </w:tc>
        <w:tc>
          <w:tcPr>
            <w:tcW w:w="6363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Nội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dung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khoa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học</w:t>
            </w:r>
            <w:proofErr w:type="spellEnd"/>
          </w:p>
        </w:tc>
        <w:tc>
          <w:tcPr>
            <w:tcW w:w="1111" w:type="dxa"/>
            <w:vAlign w:val="center"/>
          </w:tcPr>
          <w:p w:rsidR="003D2484" w:rsidRPr="004A1533" w:rsidRDefault="00C958D0" w:rsidP="00976498">
            <w:pPr>
              <w:spacing w:before="40" w:after="40"/>
              <w:ind w:right="75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30</w:t>
            </w:r>
          </w:p>
        </w:tc>
        <w:tc>
          <w:tcPr>
            <w:tcW w:w="1212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4A1533" w:rsidRPr="004A1533" w:rsidTr="00402BF6">
        <w:trPr>
          <w:jc w:val="center"/>
        </w:trPr>
        <w:tc>
          <w:tcPr>
            <w:tcW w:w="613" w:type="dxa"/>
            <w:vAlign w:val="center"/>
          </w:tcPr>
          <w:p w:rsidR="003D2484" w:rsidRPr="004A1533" w:rsidRDefault="003D2484" w:rsidP="00A87D96">
            <w:pPr>
              <w:spacing w:before="40" w:after="40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5</w:t>
            </w:r>
          </w:p>
        </w:tc>
        <w:tc>
          <w:tcPr>
            <w:tcW w:w="6363" w:type="dxa"/>
            <w:vAlign w:val="center"/>
          </w:tcPr>
          <w:p w:rsidR="003D2484" w:rsidRPr="004A1533" w:rsidRDefault="003D2484" w:rsidP="003D2484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Đóng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góp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về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mặt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kinh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tế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-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xã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hội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,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giáo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dục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và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đào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tạo</w:t>
            </w:r>
            <w:proofErr w:type="spellEnd"/>
          </w:p>
        </w:tc>
        <w:tc>
          <w:tcPr>
            <w:tcW w:w="1111" w:type="dxa"/>
            <w:vAlign w:val="center"/>
          </w:tcPr>
          <w:p w:rsidR="003D2484" w:rsidRPr="004A1533" w:rsidRDefault="003D2484" w:rsidP="00976498">
            <w:pPr>
              <w:spacing w:before="40" w:after="40"/>
              <w:ind w:right="75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15</w:t>
            </w:r>
          </w:p>
        </w:tc>
        <w:tc>
          <w:tcPr>
            <w:tcW w:w="1212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4A1533" w:rsidRPr="004A1533" w:rsidTr="00402BF6">
        <w:trPr>
          <w:jc w:val="center"/>
        </w:trPr>
        <w:tc>
          <w:tcPr>
            <w:tcW w:w="613" w:type="dxa"/>
            <w:vAlign w:val="center"/>
          </w:tcPr>
          <w:p w:rsidR="003D2484" w:rsidRPr="004A1533" w:rsidRDefault="003D2484" w:rsidP="00A87D96">
            <w:pPr>
              <w:spacing w:before="40" w:after="40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6</w:t>
            </w:r>
          </w:p>
        </w:tc>
        <w:tc>
          <w:tcPr>
            <w:tcW w:w="6363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Hình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thức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trình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bày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báo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cáo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tổng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kết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đề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Cs w:val="26"/>
              </w:rPr>
              <w:t>tài</w:t>
            </w:r>
            <w:proofErr w:type="spellEnd"/>
            <w:r w:rsidRPr="004A1533">
              <w:rPr>
                <w:rFonts w:asciiTheme="majorHAnsi" w:hAnsiTheme="majorHAnsi" w:cstheme="majorHAnsi"/>
                <w:szCs w:val="26"/>
              </w:rPr>
              <w:t xml:space="preserve">    </w:t>
            </w:r>
          </w:p>
        </w:tc>
        <w:tc>
          <w:tcPr>
            <w:tcW w:w="1111" w:type="dxa"/>
            <w:vAlign w:val="center"/>
          </w:tcPr>
          <w:p w:rsidR="003D2484" w:rsidRPr="004A1533" w:rsidRDefault="00C958D0" w:rsidP="00976498">
            <w:pPr>
              <w:spacing w:before="40" w:after="40"/>
              <w:ind w:right="75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10</w:t>
            </w:r>
          </w:p>
        </w:tc>
        <w:tc>
          <w:tcPr>
            <w:tcW w:w="1212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4A1533" w:rsidRPr="004A1533" w:rsidTr="00402BF6">
        <w:trPr>
          <w:jc w:val="center"/>
        </w:trPr>
        <w:tc>
          <w:tcPr>
            <w:tcW w:w="613" w:type="dxa"/>
            <w:vAlign w:val="center"/>
          </w:tcPr>
          <w:p w:rsidR="003D2484" w:rsidRPr="004A1533" w:rsidRDefault="003D2484" w:rsidP="00A87D96">
            <w:pPr>
              <w:spacing w:before="40" w:after="40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7</w:t>
            </w:r>
          </w:p>
        </w:tc>
        <w:tc>
          <w:tcPr>
            <w:tcW w:w="6363" w:type="dxa"/>
            <w:vAlign w:val="center"/>
          </w:tcPr>
          <w:p w:rsidR="000D0376" w:rsidRPr="004A1533" w:rsidRDefault="003D2484" w:rsidP="000D0376">
            <w:pPr>
              <w:spacing w:before="40" w:after="40"/>
              <w:jc w:val="both"/>
              <w:rPr>
                <w:rFonts w:asciiTheme="majorHAnsi" w:hAnsiTheme="majorHAnsi" w:cstheme="majorHAnsi"/>
                <w:sz w:val="24"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sz w:val="24"/>
                <w:szCs w:val="26"/>
              </w:rPr>
              <w:t>Điểm</w:t>
            </w:r>
            <w:proofErr w:type="spellEnd"/>
            <w:r w:rsidRPr="004A1533">
              <w:rPr>
                <w:rFonts w:asciiTheme="majorHAnsi" w:hAnsiTheme="majorHAnsi" w:cstheme="majorHAnsi"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sz w:val="24"/>
                <w:szCs w:val="26"/>
              </w:rPr>
              <w:t>thưởng</w:t>
            </w:r>
            <w:proofErr w:type="spellEnd"/>
            <w:r w:rsidRPr="004A1533">
              <w:rPr>
                <w:rFonts w:asciiTheme="majorHAnsi" w:hAnsiTheme="majorHAnsi" w:cstheme="majorHAnsi"/>
                <w:sz w:val="24"/>
                <w:szCs w:val="26"/>
              </w:rPr>
              <w:t xml:space="preserve"> </w:t>
            </w:r>
          </w:p>
          <w:p w:rsidR="003D2484" w:rsidRPr="004A1533" w:rsidRDefault="000D0376" w:rsidP="000D0376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rFonts w:asciiTheme="majorHAnsi" w:hAnsiTheme="majorHAnsi" w:cstheme="majorHAnsi"/>
                <w:sz w:val="24"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</w:t>
            </w:r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ó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công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bố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khoa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học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từ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kết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quả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nghiên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cứu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của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đề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tài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trên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các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tạp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chí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chuyên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ngành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trong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và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ngoài</w:t>
            </w:r>
            <w:proofErr w:type="spellEnd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3D248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nước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hoặc</w:t>
            </w:r>
            <w:proofErr w:type="spellEnd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hợp</w:t>
            </w:r>
            <w:proofErr w:type="spellEnd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đồng</w:t>
            </w:r>
            <w:proofErr w:type="spellEnd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triển</w:t>
            </w:r>
            <w:proofErr w:type="spellEnd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khai</w:t>
            </w:r>
            <w:proofErr w:type="spellEnd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tại</w:t>
            </w:r>
            <w:proofErr w:type="spellEnd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các</w:t>
            </w:r>
            <w:proofErr w:type="spellEnd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đơn</w:t>
            </w:r>
            <w:proofErr w:type="spellEnd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773664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vị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.</w:t>
            </w:r>
          </w:p>
          <w:p w:rsidR="000D0376" w:rsidRPr="004A1533" w:rsidRDefault="00B72684" w:rsidP="00C831A2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rFonts w:asciiTheme="majorHAnsi" w:hAnsiTheme="majorHAnsi" w:cstheme="majorHAnsi"/>
                <w:i/>
                <w:sz w:val="24"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Có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bài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báo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khoa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học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được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trình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bày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proofErr w:type="gram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theo</w:t>
            </w:r>
            <w:proofErr w:type="spellEnd"/>
            <w:proofErr w:type="gram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đúng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mẫu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của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nhà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trường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và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nội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dung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bài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báo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C831A2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có</w:t>
            </w:r>
            <w:proofErr w:type="spellEnd"/>
            <w:r w:rsidR="00C831A2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C831A2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hàm</w:t>
            </w:r>
            <w:proofErr w:type="spellEnd"/>
            <w:r w:rsidR="00C831A2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C831A2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lượng</w:t>
            </w:r>
            <w:proofErr w:type="spellEnd"/>
            <w:r w:rsidR="00C831A2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C831A2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khoa</w:t>
            </w:r>
            <w:proofErr w:type="spellEnd"/>
            <w:r w:rsidR="00C831A2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C831A2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học</w:t>
            </w:r>
            <w:proofErr w:type="spellEnd"/>
            <w:r w:rsidR="00C831A2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 xml:space="preserve"> </w:t>
            </w:r>
            <w:proofErr w:type="spellStart"/>
            <w:r w:rsidR="00C831A2"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cao</w:t>
            </w:r>
            <w:proofErr w:type="spellEnd"/>
            <w:r w:rsidRPr="004A1533">
              <w:rPr>
                <w:rFonts w:asciiTheme="majorHAnsi" w:hAnsiTheme="majorHAnsi" w:cstheme="majorHAnsi"/>
                <w:i/>
                <w:sz w:val="24"/>
                <w:szCs w:val="26"/>
              </w:rPr>
              <w:t>.</w:t>
            </w:r>
          </w:p>
        </w:tc>
        <w:tc>
          <w:tcPr>
            <w:tcW w:w="1111" w:type="dxa"/>
            <w:vAlign w:val="center"/>
          </w:tcPr>
          <w:p w:rsidR="003D2484" w:rsidRPr="004A1533" w:rsidRDefault="00C958D0" w:rsidP="00976498">
            <w:pPr>
              <w:spacing w:before="40" w:after="40"/>
              <w:ind w:right="75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10</w:t>
            </w:r>
          </w:p>
        </w:tc>
        <w:tc>
          <w:tcPr>
            <w:tcW w:w="1212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4A1533" w:rsidRPr="004A1533" w:rsidTr="00402BF6">
        <w:trPr>
          <w:jc w:val="center"/>
        </w:trPr>
        <w:tc>
          <w:tcPr>
            <w:tcW w:w="613" w:type="dxa"/>
            <w:vAlign w:val="center"/>
          </w:tcPr>
          <w:p w:rsidR="003D2484" w:rsidRPr="004A1533" w:rsidRDefault="003D2484" w:rsidP="00A87D96">
            <w:pPr>
              <w:spacing w:before="40" w:after="40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6363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b/>
                <w:bCs/>
                <w:szCs w:val="26"/>
              </w:rPr>
              <w:t>Cộng</w:t>
            </w:r>
            <w:proofErr w:type="spellEnd"/>
          </w:p>
        </w:tc>
        <w:tc>
          <w:tcPr>
            <w:tcW w:w="1111" w:type="dxa"/>
            <w:vAlign w:val="center"/>
          </w:tcPr>
          <w:p w:rsidR="003D2484" w:rsidRPr="004A1533" w:rsidRDefault="003D2484" w:rsidP="00976498">
            <w:pPr>
              <w:spacing w:before="40" w:after="40"/>
              <w:ind w:right="75"/>
              <w:jc w:val="center"/>
              <w:rPr>
                <w:rFonts w:asciiTheme="majorHAnsi" w:hAnsiTheme="majorHAnsi" w:cstheme="majorHAnsi"/>
                <w:szCs w:val="26"/>
              </w:rPr>
            </w:pPr>
            <w:r w:rsidRPr="004A1533">
              <w:rPr>
                <w:rFonts w:asciiTheme="majorHAnsi" w:hAnsiTheme="majorHAnsi" w:cstheme="majorHAnsi"/>
                <w:szCs w:val="26"/>
              </w:rPr>
              <w:t>100</w:t>
            </w:r>
          </w:p>
        </w:tc>
        <w:tc>
          <w:tcPr>
            <w:tcW w:w="1212" w:type="dxa"/>
            <w:vAlign w:val="center"/>
          </w:tcPr>
          <w:p w:rsidR="003D2484" w:rsidRPr="004A1533" w:rsidRDefault="003D2484" w:rsidP="00A87D96">
            <w:pPr>
              <w:spacing w:before="40" w:after="40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</w:tbl>
    <w:p w:rsidR="003D2484" w:rsidRPr="004A1533" w:rsidRDefault="003D2484" w:rsidP="003D2484">
      <w:pPr>
        <w:ind w:left="357"/>
        <w:jc w:val="both"/>
        <w:rPr>
          <w:rFonts w:asciiTheme="majorHAnsi" w:hAnsiTheme="majorHAnsi" w:cstheme="majorHAnsi"/>
          <w:i/>
          <w:szCs w:val="26"/>
        </w:rPr>
      </w:pPr>
      <w:r w:rsidRPr="004A1533">
        <w:rPr>
          <w:rFonts w:asciiTheme="majorHAnsi" w:hAnsiTheme="majorHAnsi" w:cstheme="majorHAnsi"/>
          <w:i/>
          <w:szCs w:val="26"/>
        </w:rPr>
        <w:tab/>
      </w:r>
    </w:p>
    <w:p w:rsidR="003D2484" w:rsidRPr="004A1533" w:rsidRDefault="003D2484" w:rsidP="00557012">
      <w:pPr>
        <w:spacing w:line="36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A1533">
        <w:rPr>
          <w:rFonts w:asciiTheme="majorHAnsi" w:hAnsiTheme="majorHAnsi" w:cstheme="majorHAnsi"/>
          <w:b/>
          <w:i/>
          <w:iCs/>
          <w:szCs w:val="26"/>
          <w:u w:val="single"/>
        </w:rPr>
        <w:t>Ghi</w:t>
      </w:r>
      <w:proofErr w:type="spellEnd"/>
      <w:r w:rsidRPr="004A1533">
        <w:rPr>
          <w:rFonts w:asciiTheme="majorHAnsi" w:hAnsiTheme="majorHAnsi" w:cstheme="majorHAnsi"/>
          <w:b/>
          <w:i/>
          <w:iCs/>
          <w:szCs w:val="26"/>
          <w:u w:val="single"/>
        </w:rPr>
        <w:t xml:space="preserve"> </w:t>
      </w:r>
      <w:proofErr w:type="spellStart"/>
      <w:r w:rsidRPr="004A1533">
        <w:rPr>
          <w:rFonts w:asciiTheme="majorHAnsi" w:hAnsiTheme="majorHAnsi" w:cstheme="majorHAnsi"/>
          <w:b/>
          <w:i/>
          <w:iCs/>
          <w:szCs w:val="26"/>
          <w:u w:val="single"/>
        </w:rPr>
        <w:t>chú</w:t>
      </w:r>
      <w:proofErr w:type="spellEnd"/>
      <w:r w:rsidRPr="004A1533">
        <w:rPr>
          <w:rFonts w:asciiTheme="majorHAnsi" w:hAnsiTheme="majorHAnsi" w:cstheme="majorHAnsi"/>
          <w:b/>
          <w:szCs w:val="26"/>
        </w:rPr>
        <w:t>:</w:t>
      </w:r>
      <w:r w:rsidRPr="004A153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Đề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tài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xếp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loại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proofErr w:type="gramStart"/>
      <w:r w:rsidRPr="004A1533">
        <w:rPr>
          <w:rFonts w:asciiTheme="majorHAnsi" w:hAnsiTheme="majorHAnsi" w:cstheme="majorHAnsi"/>
          <w:sz w:val="24"/>
          <w:szCs w:val="24"/>
        </w:rPr>
        <w:t>theo</w:t>
      </w:r>
      <w:proofErr w:type="spellEnd"/>
      <w:proofErr w:type="gram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trung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bình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cuối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) ở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mức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xuất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sắc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từ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90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trở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lên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;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mức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tốt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từ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80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đến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dưới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90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;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mức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917B6" w:rsidRPr="004A1533">
        <w:rPr>
          <w:rFonts w:asciiTheme="majorHAnsi" w:hAnsiTheme="majorHAnsi" w:cstheme="majorHAnsi"/>
          <w:sz w:val="24"/>
          <w:szCs w:val="24"/>
        </w:rPr>
        <w:t>khá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từ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70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đến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dưới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 80 </w:t>
      </w:r>
      <w:proofErr w:type="spellStart"/>
      <w:r w:rsidRPr="004A1533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; </w:t>
      </w:r>
      <w:proofErr w:type="spellStart"/>
      <w:r w:rsidR="00C917B6" w:rsidRPr="004A1533">
        <w:rPr>
          <w:rFonts w:asciiTheme="majorHAnsi" w:hAnsiTheme="majorHAnsi" w:cstheme="majorHAnsi"/>
          <w:sz w:val="24"/>
          <w:szCs w:val="24"/>
        </w:rPr>
        <w:t>mức</w:t>
      </w:r>
      <w:proofErr w:type="spellEnd"/>
      <w:r w:rsidR="00C917B6"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71D4E" w:rsidRPr="004A153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571D4E"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71D4E" w:rsidRPr="004A1533">
        <w:rPr>
          <w:rFonts w:asciiTheme="majorHAnsi" w:hAnsiTheme="majorHAnsi" w:cstheme="majorHAnsi"/>
          <w:sz w:val="24"/>
          <w:szCs w:val="24"/>
        </w:rPr>
        <w:t>đạt</w:t>
      </w:r>
      <w:proofErr w:type="spellEnd"/>
      <w:r w:rsidR="00C917B6" w:rsidRPr="004A15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71D4E" w:rsidRPr="004A1533">
        <w:rPr>
          <w:rFonts w:asciiTheme="majorHAnsi" w:hAnsiTheme="majorHAnsi" w:cstheme="majorHAnsi"/>
          <w:sz w:val="24"/>
          <w:szCs w:val="24"/>
        </w:rPr>
        <w:t>dưới</w:t>
      </w:r>
      <w:proofErr w:type="spellEnd"/>
      <w:r w:rsidR="00571D4E" w:rsidRPr="004A1533">
        <w:rPr>
          <w:rFonts w:asciiTheme="majorHAnsi" w:hAnsiTheme="majorHAnsi" w:cstheme="majorHAnsi"/>
          <w:sz w:val="24"/>
          <w:szCs w:val="24"/>
        </w:rPr>
        <w:t xml:space="preserve"> 70 </w:t>
      </w:r>
      <w:proofErr w:type="spellStart"/>
      <w:r w:rsidR="00571D4E" w:rsidRPr="004A1533">
        <w:rPr>
          <w:rFonts w:asciiTheme="majorHAnsi" w:hAnsiTheme="majorHAnsi" w:cstheme="majorHAnsi"/>
          <w:sz w:val="24"/>
          <w:szCs w:val="24"/>
        </w:rPr>
        <w:t>điểm</w:t>
      </w:r>
      <w:proofErr w:type="spellEnd"/>
      <w:r w:rsidRPr="004A1533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3D2484" w:rsidRPr="004A1533" w:rsidRDefault="00B92B6E" w:rsidP="003D2484">
      <w:pPr>
        <w:spacing w:before="120" w:after="120"/>
        <w:jc w:val="both"/>
        <w:rPr>
          <w:rFonts w:asciiTheme="majorHAnsi" w:hAnsiTheme="majorHAnsi" w:cstheme="majorHAnsi"/>
          <w:szCs w:val="26"/>
        </w:rPr>
      </w:pPr>
      <w:r w:rsidRPr="004A1533">
        <w:rPr>
          <w:rFonts w:asciiTheme="majorHAnsi" w:hAnsiTheme="majorHAnsi" w:cstheme="majorHAnsi"/>
          <w:szCs w:val="26"/>
        </w:rPr>
        <w:t>7</w:t>
      </w:r>
      <w:r w:rsidR="00A378D6" w:rsidRPr="004A1533">
        <w:rPr>
          <w:rFonts w:asciiTheme="majorHAnsi" w:hAnsiTheme="majorHAnsi" w:cstheme="majorHAnsi"/>
          <w:szCs w:val="26"/>
        </w:rPr>
        <w:t xml:space="preserve">. Ý </w:t>
      </w:r>
      <w:proofErr w:type="spellStart"/>
      <w:r w:rsidR="00A378D6" w:rsidRPr="004A1533">
        <w:rPr>
          <w:rFonts w:asciiTheme="majorHAnsi" w:hAnsiTheme="majorHAnsi" w:cstheme="majorHAnsi"/>
          <w:szCs w:val="26"/>
        </w:rPr>
        <w:t>kiến</w:t>
      </w:r>
      <w:proofErr w:type="spellEnd"/>
      <w:r w:rsidR="00A378D6" w:rsidRPr="004A1533">
        <w:rPr>
          <w:rFonts w:asciiTheme="majorHAnsi" w:hAnsiTheme="majorHAnsi" w:cstheme="majorHAnsi"/>
          <w:szCs w:val="26"/>
        </w:rPr>
        <w:t xml:space="preserve"> </w:t>
      </w:r>
      <w:proofErr w:type="spellStart"/>
      <w:r w:rsidR="003D2484" w:rsidRPr="004A1533">
        <w:rPr>
          <w:rFonts w:asciiTheme="majorHAnsi" w:hAnsiTheme="majorHAnsi" w:cstheme="majorHAnsi"/>
          <w:szCs w:val="26"/>
        </w:rPr>
        <w:t>khác</w:t>
      </w:r>
      <w:proofErr w:type="spellEnd"/>
      <w:r w:rsidR="003D2484" w:rsidRPr="004A1533">
        <w:rPr>
          <w:rFonts w:asciiTheme="majorHAnsi" w:hAnsiTheme="majorHAnsi" w:cstheme="majorHAnsi"/>
          <w:szCs w:val="26"/>
        </w:rPr>
        <w:t xml:space="preserve">: </w:t>
      </w:r>
    </w:p>
    <w:p w:rsidR="003D2484" w:rsidRPr="004A1533" w:rsidRDefault="001E309D" w:rsidP="003D60DE">
      <w:pPr>
        <w:tabs>
          <w:tab w:val="left" w:leader="dot" w:pos="9072"/>
        </w:tabs>
        <w:spacing w:line="336" w:lineRule="auto"/>
        <w:jc w:val="both"/>
        <w:rPr>
          <w:rFonts w:asciiTheme="majorHAnsi" w:hAnsiTheme="majorHAnsi" w:cstheme="majorHAnsi"/>
          <w:szCs w:val="26"/>
        </w:rPr>
      </w:pPr>
      <w:r w:rsidRPr="004A1533">
        <w:rPr>
          <w:rFonts w:asciiTheme="majorHAnsi" w:hAnsiTheme="majorHAnsi" w:cstheme="majorHAnsi"/>
          <w:szCs w:val="26"/>
        </w:rPr>
        <w:tab/>
      </w:r>
    </w:p>
    <w:p w:rsidR="00BE5A67" w:rsidRPr="004A1533" w:rsidRDefault="003D60DE" w:rsidP="003D60DE">
      <w:pPr>
        <w:tabs>
          <w:tab w:val="left" w:leader="dot" w:pos="9072"/>
        </w:tabs>
        <w:spacing w:line="336" w:lineRule="auto"/>
        <w:jc w:val="both"/>
        <w:rPr>
          <w:rFonts w:asciiTheme="majorHAnsi" w:hAnsiTheme="majorHAnsi" w:cstheme="majorHAnsi"/>
          <w:szCs w:val="26"/>
        </w:rPr>
      </w:pPr>
      <w:r w:rsidRPr="004A1533">
        <w:rPr>
          <w:rFonts w:asciiTheme="majorHAnsi" w:hAnsiTheme="majorHAnsi" w:cstheme="majorHAnsi"/>
          <w:szCs w:val="26"/>
        </w:rPr>
        <w:tab/>
      </w:r>
    </w:p>
    <w:p w:rsidR="003D60DE" w:rsidRPr="004A1533" w:rsidRDefault="003D60DE" w:rsidP="003D60DE">
      <w:pPr>
        <w:tabs>
          <w:tab w:val="left" w:leader="dot" w:pos="9072"/>
        </w:tabs>
        <w:spacing w:line="336" w:lineRule="auto"/>
        <w:jc w:val="both"/>
        <w:rPr>
          <w:rFonts w:asciiTheme="majorHAnsi" w:hAnsiTheme="majorHAnsi" w:cstheme="majorHAnsi"/>
          <w:szCs w:val="26"/>
        </w:rPr>
      </w:pPr>
      <w:r w:rsidRPr="004A1533">
        <w:rPr>
          <w:rFonts w:asciiTheme="majorHAnsi" w:hAnsiTheme="majorHAnsi" w:cstheme="majorHAnsi"/>
          <w:szCs w:val="26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A1533" w:rsidRPr="004A1533" w:rsidTr="003D60DE">
        <w:trPr>
          <w:jc w:val="center"/>
        </w:trPr>
        <w:tc>
          <w:tcPr>
            <w:tcW w:w="4643" w:type="dxa"/>
          </w:tcPr>
          <w:p w:rsidR="003D60DE" w:rsidRPr="004A1533" w:rsidRDefault="003D60DE" w:rsidP="003D60DE">
            <w:pPr>
              <w:tabs>
                <w:tab w:val="left" w:leader="dot" w:pos="9072"/>
              </w:tabs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4644" w:type="dxa"/>
          </w:tcPr>
          <w:p w:rsidR="003D60DE" w:rsidRPr="004A1533" w:rsidRDefault="003D60DE" w:rsidP="003D60DE">
            <w:pPr>
              <w:tabs>
                <w:tab w:val="left" w:leader="dot" w:pos="9072"/>
              </w:tabs>
              <w:jc w:val="center"/>
              <w:rPr>
                <w:rFonts w:asciiTheme="majorHAnsi" w:hAnsiTheme="majorHAnsi" w:cstheme="majorHAnsi"/>
                <w:i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i/>
                <w:szCs w:val="26"/>
              </w:rPr>
              <w:t>Đồng</w:t>
            </w:r>
            <w:proofErr w:type="spellEnd"/>
            <w:r w:rsidRPr="004A1533">
              <w:rPr>
                <w:rFonts w:asciiTheme="majorHAnsi" w:hAnsiTheme="majorHAnsi" w:cstheme="majorHAnsi"/>
                <w:i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Cs w:val="26"/>
              </w:rPr>
              <w:t>Nai</w:t>
            </w:r>
            <w:proofErr w:type="spellEnd"/>
            <w:r w:rsidRPr="004A1533">
              <w:rPr>
                <w:rFonts w:asciiTheme="majorHAnsi" w:hAnsiTheme="majorHAnsi" w:cstheme="majorHAnsi"/>
                <w:i/>
                <w:szCs w:val="26"/>
              </w:rPr>
              <w:t xml:space="preserve">,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Cs w:val="26"/>
              </w:rPr>
              <w:t>ngày</w:t>
            </w:r>
            <w:proofErr w:type="spellEnd"/>
            <w:r w:rsidRPr="004A1533">
              <w:rPr>
                <w:rFonts w:asciiTheme="majorHAnsi" w:hAnsiTheme="majorHAnsi" w:cstheme="majorHAnsi"/>
                <w:i/>
                <w:szCs w:val="26"/>
              </w:rPr>
              <w:t xml:space="preserve"> …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Cs w:val="26"/>
              </w:rPr>
              <w:t>tháng</w:t>
            </w:r>
            <w:proofErr w:type="spellEnd"/>
            <w:r w:rsidRPr="004A1533">
              <w:rPr>
                <w:rFonts w:asciiTheme="majorHAnsi" w:hAnsiTheme="majorHAnsi" w:cstheme="majorHAnsi"/>
                <w:i/>
                <w:szCs w:val="26"/>
              </w:rPr>
              <w:t xml:space="preserve"> … </w:t>
            </w:r>
            <w:proofErr w:type="spellStart"/>
            <w:r w:rsidRPr="004A1533">
              <w:rPr>
                <w:rFonts w:asciiTheme="majorHAnsi" w:hAnsiTheme="majorHAnsi" w:cstheme="majorHAnsi"/>
                <w:i/>
                <w:szCs w:val="26"/>
              </w:rPr>
              <w:t>năm</w:t>
            </w:r>
            <w:proofErr w:type="spellEnd"/>
            <w:r w:rsidRPr="004A1533">
              <w:rPr>
                <w:rFonts w:asciiTheme="majorHAnsi" w:hAnsiTheme="majorHAnsi" w:cstheme="majorHAnsi"/>
                <w:i/>
                <w:szCs w:val="26"/>
              </w:rPr>
              <w:t xml:space="preserve"> ….</w:t>
            </w:r>
          </w:p>
          <w:p w:rsidR="003D60DE" w:rsidRPr="004A1533" w:rsidRDefault="003D60DE" w:rsidP="003D60DE">
            <w:pPr>
              <w:tabs>
                <w:tab w:val="left" w:leader="dot" w:pos="9072"/>
              </w:tabs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Thành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viên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hội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đồng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ký</w:t>
            </w:r>
            <w:proofErr w:type="spellEnd"/>
            <w:r w:rsidRPr="004A1533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  <w:proofErr w:type="spellStart"/>
            <w:r w:rsidRPr="004A1533">
              <w:rPr>
                <w:rFonts w:asciiTheme="majorHAnsi" w:hAnsiTheme="majorHAnsi" w:cstheme="majorHAnsi"/>
                <w:b/>
                <w:szCs w:val="26"/>
              </w:rPr>
              <w:t>tên</w:t>
            </w:r>
            <w:proofErr w:type="spellEnd"/>
          </w:p>
        </w:tc>
      </w:tr>
    </w:tbl>
    <w:p w:rsidR="003D60DE" w:rsidRPr="004A1533" w:rsidRDefault="003D60DE" w:rsidP="003D60DE">
      <w:pPr>
        <w:tabs>
          <w:tab w:val="left" w:leader="dot" w:pos="9072"/>
        </w:tabs>
        <w:spacing w:line="336" w:lineRule="auto"/>
        <w:jc w:val="both"/>
        <w:rPr>
          <w:rFonts w:asciiTheme="majorHAnsi" w:hAnsiTheme="majorHAnsi" w:cstheme="majorHAnsi"/>
          <w:szCs w:val="26"/>
        </w:rPr>
      </w:pPr>
    </w:p>
    <w:sectPr w:rsidR="003D60DE" w:rsidRPr="004A1533" w:rsidSect="003D60DE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E8" w:rsidRDefault="006A4CE8" w:rsidP="00402BF6">
      <w:r>
        <w:separator/>
      </w:r>
    </w:p>
  </w:endnote>
  <w:endnote w:type="continuationSeparator" w:id="0">
    <w:p w:rsidR="006A4CE8" w:rsidRDefault="006A4CE8" w:rsidP="0040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E8" w:rsidRDefault="006A4CE8" w:rsidP="00402BF6">
      <w:r>
        <w:separator/>
      </w:r>
    </w:p>
  </w:footnote>
  <w:footnote w:type="continuationSeparator" w:id="0">
    <w:p w:rsidR="006A4CE8" w:rsidRDefault="006A4CE8" w:rsidP="0040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0AEC"/>
    <w:multiLevelType w:val="hybridMultilevel"/>
    <w:tmpl w:val="53C08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484"/>
    <w:rsid w:val="00004B93"/>
    <w:rsid w:val="000111AC"/>
    <w:rsid w:val="00032824"/>
    <w:rsid w:val="00047A0D"/>
    <w:rsid w:val="000926A5"/>
    <w:rsid w:val="000C24E1"/>
    <w:rsid w:val="000D0376"/>
    <w:rsid w:val="000F773F"/>
    <w:rsid w:val="00122A59"/>
    <w:rsid w:val="00167C4A"/>
    <w:rsid w:val="001B2342"/>
    <w:rsid w:val="001D5224"/>
    <w:rsid w:val="001D5917"/>
    <w:rsid w:val="001E06E9"/>
    <w:rsid w:val="001E309D"/>
    <w:rsid w:val="001F5EDB"/>
    <w:rsid w:val="0028166B"/>
    <w:rsid w:val="002B6756"/>
    <w:rsid w:val="002D103F"/>
    <w:rsid w:val="00362425"/>
    <w:rsid w:val="00375F84"/>
    <w:rsid w:val="00377597"/>
    <w:rsid w:val="00387C77"/>
    <w:rsid w:val="003D2484"/>
    <w:rsid w:val="003D60DE"/>
    <w:rsid w:val="00402BF6"/>
    <w:rsid w:val="00435318"/>
    <w:rsid w:val="004656C4"/>
    <w:rsid w:val="00472DF6"/>
    <w:rsid w:val="0047302B"/>
    <w:rsid w:val="004A1533"/>
    <w:rsid w:val="004D054F"/>
    <w:rsid w:val="00557012"/>
    <w:rsid w:val="00571D4E"/>
    <w:rsid w:val="005E15B9"/>
    <w:rsid w:val="00662E61"/>
    <w:rsid w:val="006969D3"/>
    <w:rsid w:val="006A4CE8"/>
    <w:rsid w:val="006B053F"/>
    <w:rsid w:val="0070562E"/>
    <w:rsid w:val="007216EB"/>
    <w:rsid w:val="00723283"/>
    <w:rsid w:val="0075597B"/>
    <w:rsid w:val="00773664"/>
    <w:rsid w:val="007747AC"/>
    <w:rsid w:val="007A51E2"/>
    <w:rsid w:val="007A6AFC"/>
    <w:rsid w:val="008221F5"/>
    <w:rsid w:val="008900E5"/>
    <w:rsid w:val="008D2973"/>
    <w:rsid w:val="008E3F11"/>
    <w:rsid w:val="008E6C83"/>
    <w:rsid w:val="00926784"/>
    <w:rsid w:val="00930483"/>
    <w:rsid w:val="009605C2"/>
    <w:rsid w:val="00974633"/>
    <w:rsid w:val="0097591C"/>
    <w:rsid w:val="00976498"/>
    <w:rsid w:val="00992E09"/>
    <w:rsid w:val="009A23CA"/>
    <w:rsid w:val="009B4296"/>
    <w:rsid w:val="009C18F5"/>
    <w:rsid w:val="009E57DC"/>
    <w:rsid w:val="009F0992"/>
    <w:rsid w:val="00A378D6"/>
    <w:rsid w:val="00A40514"/>
    <w:rsid w:val="00A71AC0"/>
    <w:rsid w:val="00A87D96"/>
    <w:rsid w:val="00AF0C9B"/>
    <w:rsid w:val="00B20750"/>
    <w:rsid w:val="00B53A62"/>
    <w:rsid w:val="00B6662D"/>
    <w:rsid w:val="00B72684"/>
    <w:rsid w:val="00B75A68"/>
    <w:rsid w:val="00B8124B"/>
    <w:rsid w:val="00B92B6E"/>
    <w:rsid w:val="00B97881"/>
    <w:rsid w:val="00BD308D"/>
    <w:rsid w:val="00BE5A67"/>
    <w:rsid w:val="00C0174F"/>
    <w:rsid w:val="00C12A67"/>
    <w:rsid w:val="00C30F76"/>
    <w:rsid w:val="00C31F77"/>
    <w:rsid w:val="00C42679"/>
    <w:rsid w:val="00C62613"/>
    <w:rsid w:val="00C644FE"/>
    <w:rsid w:val="00C76E79"/>
    <w:rsid w:val="00C831A2"/>
    <w:rsid w:val="00C873CE"/>
    <w:rsid w:val="00C917B6"/>
    <w:rsid w:val="00C958D0"/>
    <w:rsid w:val="00D50D90"/>
    <w:rsid w:val="00D53FC1"/>
    <w:rsid w:val="00D74432"/>
    <w:rsid w:val="00DB750F"/>
    <w:rsid w:val="00E2037C"/>
    <w:rsid w:val="00E76B17"/>
    <w:rsid w:val="00F21690"/>
    <w:rsid w:val="00F63B33"/>
    <w:rsid w:val="00F67B9A"/>
    <w:rsid w:val="00F71E08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484"/>
    <w:pPr>
      <w:spacing w:after="0" w:line="240" w:lineRule="auto"/>
    </w:pPr>
    <w:rPr>
      <w:rFonts w:ascii="VNTime" w:eastAsia="Times New Roman" w:hAnsi="VNTime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D2484"/>
    <w:pPr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2484"/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2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BF6"/>
    <w:rPr>
      <w:rFonts w:ascii="VNTime" w:eastAsia="Times New Roman" w:hAnsi="VNTime" w:cs="Times New Roman"/>
      <w:sz w:val="26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2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BF6"/>
    <w:rPr>
      <w:rFonts w:ascii="VNTime" w:eastAsia="Times New Roman" w:hAnsi="VNTime" w:cs="Times New Roman"/>
      <w:sz w:val="26"/>
      <w:szCs w:val="20"/>
      <w:lang w:val="en-US"/>
    </w:rPr>
  </w:style>
  <w:style w:type="table" w:styleId="TableGrid">
    <w:name w:val="Table Grid"/>
    <w:basedOn w:val="TableNormal"/>
    <w:uiPriority w:val="59"/>
    <w:rsid w:val="0028166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0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27AB556-4669-4176-87C0-AEA2013B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nckh111</cp:lastModifiedBy>
  <cp:revision>12</cp:revision>
  <cp:lastPrinted>2015-11-02T05:20:00Z</cp:lastPrinted>
  <dcterms:created xsi:type="dcterms:W3CDTF">2014-04-29T08:34:00Z</dcterms:created>
  <dcterms:modified xsi:type="dcterms:W3CDTF">2015-11-02T05:20:00Z</dcterms:modified>
</cp:coreProperties>
</file>